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633" w:firstLineChars="198"/>
        <w:jc w:val="center"/>
        <w:rPr>
          <w:rStyle w:val="8"/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Cs/>
          <w:sz w:val="32"/>
          <w:szCs w:val="32"/>
          <w:lang w:val="en-US" w:eastAsia="zh-CN"/>
        </w:rPr>
        <w:t>第二届安宁疗护案例竞赛报名表</w:t>
      </w:r>
    </w:p>
    <w:p>
      <w:pPr>
        <w:pStyle w:val="2"/>
        <w:jc w:val="center"/>
        <w:rPr>
          <w:rStyle w:val="8"/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6"/>
        <w:gridCol w:w="185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59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Times" w:hAnsi="Times" w:eastAsia="方正仿宋简体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2"/>
              <w:rPr>
                <w:rStyle w:val="8"/>
                <w:rFonts w:ascii="Times" w:hAnsi="Times" w:eastAsia="方正仿宋简体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ind w:firstLine="960" w:firstLineChars="300"/>
        <w:jc w:val="left"/>
        <w:rPr>
          <w:rStyle w:val="8"/>
          <w:rFonts w:ascii="Times" w:hAnsi="Times" w:eastAsia="方正仿宋简体"/>
          <w:b w:val="0"/>
          <w:bCs w:val="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55A7B8-2B28-4D05-9B12-EB4BAFFF0AD5}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1FF" w:csb1="00000000"/>
    <w:embedRegular r:id="rId2" w:fontKey="{AF3D8470-5137-40E3-91F0-0391E63DEAE6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48A7DA0-896E-4FE7-A55D-6262E2A60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" w:hAnsi="Times"/>
        <w:sz w:val="21"/>
        <w:szCs w:val="21"/>
      </w:rPr>
    </w:pPr>
    <w:r>
      <w:rPr>
        <w:rStyle w:val="6"/>
        <w:rFonts w:ascii="Times" w:hAnsi="Times"/>
        <w:sz w:val="21"/>
        <w:szCs w:val="21"/>
      </w:rPr>
      <w:fldChar w:fldCharType="begin"/>
    </w:r>
    <w:r>
      <w:rPr>
        <w:rStyle w:val="6"/>
        <w:rFonts w:ascii="Times" w:hAnsi="Times"/>
        <w:sz w:val="21"/>
        <w:szCs w:val="21"/>
      </w:rPr>
      <w:instrText xml:space="preserve">PAGE  </w:instrText>
    </w:r>
    <w:r>
      <w:rPr>
        <w:rStyle w:val="6"/>
        <w:rFonts w:ascii="Times" w:hAnsi="Times"/>
        <w:sz w:val="21"/>
        <w:szCs w:val="21"/>
      </w:rPr>
      <w:fldChar w:fldCharType="separate"/>
    </w:r>
    <w:r>
      <w:rPr>
        <w:rStyle w:val="6"/>
        <w:rFonts w:ascii="Times" w:hAnsi="Times"/>
        <w:sz w:val="21"/>
        <w:szCs w:val="21"/>
      </w:rPr>
      <w:t>3</w:t>
    </w:r>
    <w:r>
      <w:rPr>
        <w:rStyle w:val="6"/>
        <w:rFonts w:ascii="Times" w:hAnsi="Times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5F8960C0"/>
    <w:rsid w:val="5F89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PlainText"/>
    <w:basedOn w:val="1"/>
    <w:qFormat/>
    <w:uiPriority w:val="99"/>
    <w:rPr>
      <w:rFonts w:ascii="宋体" w:hAnsi="Courier New"/>
      <w:szCs w:val="21"/>
    </w:r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2022-08-08T01:00:00Z</dcterms:created>
  <dc:creator>陈博生</dc:creator>
  <cp:lastModifiedBy>陈博生</cp:lastModifiedBy>
  <dcterms:modified xsi:type="dcterms:W3CDTF">2022-08-08T01:02:59Z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1AD4CA7D25B64382827BEF1FA6EE644A</vt:lpwstr>
  </property>
</Properties>
</file>