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40" w:rightChars="-162" w:firstLine="400" w:firstLineChars="100"/>
        <w:jc w:val="center"/>
        <w:rPr>
          <w:rFonts w:hint="eastAsia" w:ascii="方正小标宋简体" w:hAnsi="黑体" w:eastAsia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黑体" w:eastAsia="方正小标宋简体"/>
          <w:b w:val="0"/>
          <w:bCs w:val="0"/>
          <w:sz w:val="40"/>
          <w:szCs w:val="40"/>
        </w:rPr>
        <w:t>年江苏</w:t>
      </w:r>
      <w:r>
        <w:rPr>
          <w:rFonts w:hint="eastAsia" w:ascii="方正小标宋简体" w:hAnsi="黑体" w:eastAsia="方正小标宋简体"/>
          <w:b w:val="0"/>
          <w:bCs w:val="0"/>
          <w:sz w:val="40"/>
          <w:szCs w:val="40"/>
          <w:lang w:val="en-US" w:eastAsia="zh-CN"/>
        </w:rPr>
        <w:t>省护理学会健康传播与科普工作研讨会</w:t>
      </w:r>
    </w:p>
    <w:p>
      <w:pPr>
        <w:ind w:right="-340" w:rightChars="-162" w:firstLine="400" w:firstLineChars="100"/>
        <w:jc w:val="center"/>
        <w:rPr>
          <w:rFonts w:hint="eastAsia" w:ascii="方正小标宋简体" w:hAnsi="黑体" w:eastAsia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黑体" w:eastAsia="方正小标宋简体"/>
          <w:b w:val="0"/>
          <w:bCs w:val="0"/>
          <w:color w:val="auto"/>
          <w:sz w:val="40"/>
          <w:szCs w:val="40"/>
          <w:lang w:val="en-US" w:eastAsia="zh-CN"/>
        </w:rPr>
        <w:t>参评作品</w:t>
      </w:r>
      <w:r>
        <w:rPr>
          <w:rFonts w:hint="eastAsia" w:ascii="方正小标宋简体" w:hAnsi="黑体" w:eastAsia="方正小标宋简体"/>
          <w:b w:val="0"/>
          <w:bCs w:val="0"/>
          <w:color w:val="auto"/>
          <w:sz w:val="40"/>
          <w:szCs w:val="40"/>
        </w:rPr>
        <w:t>报名表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045"/>
        <w:gridCol w:w="620"/>
        <w:gridCol w:w="670"/>
        <w:gridCol w:w="607"/>
        <w:gridCol w:w="155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作者姓名</w:t>
            </w:r>
          </w:p>
        </w:tc>
        <w:tc>
          <w:tcPr>
            <w:tcW w:w="2045" w:type="dxa"/>
            <w:tcBorders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583" w:type="dxa"/>
            <w:gridSpan w:val="3"/>
            <w:tcBorders>
              <w:lef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45" w:type="dxa"/>
            <w:tcBorders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3583" w:type="dxa"/>
            <w:gridSpan w:val="3"/>
            <w:tcBorders>
              <w:lef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918" w:type="dxa"/>
            <w:gridSpan w:val="6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作品主题</w:t>
            </w:r>
          </w:p>
        </w:tc>
        <w:tc>
          <w:tcPr>
            <w:tcW w:w="6918" w:type="dxa"/>
            <w:gridSpan w:val="6"/>
          </w:tcPr>
          <w:p>
            <w:pPr>
              <w:spacing w:line="360" w:lineRule="auto"/>
              <w:ind w:firstLine="241" w:firstLineChars="100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 xml:space="preserve">慢性病防治  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 xml:space="preserve">传染病防治  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合理用药</w:t>
            </w:r>
          </w:p>
          <w:p>
            <w:pPr>
              <w:spacing w:line="360" w:lineRule="auto"/>
              <w:ind w:firstLine="241" w:firstLineChars="100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 xml:space="preserve">营养膳食    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 xml:space="preserve">科学运动    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心理健康</w:t>
            </w:r>
          </w:p>
          <w:p>
            <w:pPr>
              <w:spacing w:line="360" w:lineRule="auto"/>
              <w:ind w:firstLine="241" w:firstLineChars="100"/>
              <w:jc w:val="both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 xml:space="preserve">急救知识和技能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职业卫生等其他公共卫生相关主题</w:t>
            </w:r>
          </w:p>
          <w:p>
            <w:pPr>
              <w:spacing w:line="360" w:lineRule="auto"/>
              <w:ind w:firstLine="241" w:firstLineChars="100"/>
              <w:jc w:val="both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孕妇、儿童青少年及老年人等特殊人群的健康生活方式普及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作品形式</w:t>
            </w:r>
          </w:p>
        </w:tc>
        <w:tc>
          <w:tcPr>
            <w:tcW w:w="6918" w:type="dxa"/>
            <w:gridSpan w:val="6"/>
            <w:vAlign w:val="center"/>
          </w:tcPr>
          <w:p>
            <w:pPr>
              <w:spacing w:line="360" w:lineRule="auto"/>
              <w:ind w:firstLine="241" w:firstLineChars="100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□视频类  □图文类  □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科普图书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ISBN号（图书）</w:t>
            </w:r>
          </w:p>
        </w:tc>
        <w:tc>
          <w:tcPr>
            <w:tcW w:w="691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平台及浏览量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（视频）</w:t>
            </w:r>
          </w:p>
        </w:tc>
        <w:tc>
          <w:tcPr>
            <w:tcW w:w="6918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平台：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浏览量：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是否获奖</w:t>
            </w:r>
          </w:p>
        </w:tc>
        <w:tc>
          <w:tcPr>
            <w:tcW w:w="6918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 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□ 是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请注明获奖名称+主办单位+年份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>___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>__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>_____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>_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>______</w:t>
            </w:r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主创人员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（最多三名）</w:t>
            </w:r>
          </w:p>
        </w:tc>
        <w:tc>
          <w:tcPr>
            <w:tcW w:w="6918" w:type="dxa"/>
            <w:gridSpan w:val="6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作品简介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00字内）</w:t>
            </w:r>
          </w:p>
        </w:tc>
        <w:tc>
          <w:tcPr>
            <w:tcW w:w="6918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AI创作说明</w:t>
            </w:r>
          </w:p>
        </w:tc>
        <w:tc>
          <w:tcPr>
            <w:tcW w:w="6918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2" w:firstLineChars="20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□ 无AI生成内容    □含AI 生成内容（占比：____%)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4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报送单位及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2665" w:type="dxa"/>
            <w:gridSpan w:val="2"/>
          </w:tcPr>
          <w:p>
            <w:pPr>
              <w:spacing w:line="360" w:lineRule="auto"/>
              <w:ind w:firstLine="241" w:firstLineChars="100"/>
              <w:jc w:val="left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专业委员会</w:t>
            </w:r>
          </w:p>
        </w:tc>
        <w:tc>
          <w:tcPr>
            <w:tcW w:w="4253" w:type="dxa"/>
            <w:gridSpan w:val="4"/>
          </w:tcPr>
          <w:p>
            <w:pPr>
              <w:spacing w:line="360" w:lineRule="auto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>
            <w:pPr>
              <w:spacing w:line="360" w:lineRule="auto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 xml:space="preserve">单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位</w:t>
            </w:r>
          </w:p>
        </w:tc>
        <w:tc>
          <w:tcPr>
            <w:tcW w:w="4253" w:type="dxa"/>
            <w:gridSpan w:val="4"/>
          </w:tcPr>
          <w:p>
            <w:pPr>
              <w:spacing w:line="360" w:lineRule="auto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>
            <w:pPr>
              <w:spacing w:line="360" w:lineRule="auto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人</w:t>
            </w:r>
          </w:p>
        </w:tc>
        <w:tc>
          <w:tcPr>
            <w:tcW w:w="1277" w:type="dxa"/>
            <w:gridSpan w:val="2"/>
          </w:tcPr>
          <w:p>
            <w:pPr>
              <w:spacing w:line="360" w:lineRule="auto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360" w:lineRule="auto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</w:tcPr>
          <w:p>
            <w:pPr>
              <w:spacing w:line="360" w:lineRule="auto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21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6918" w:type="dxa"/>
            <w:gridSpan w:val="6"/>
          </w:tcPr>
          <w:p>
            <w:pPr>
              <w:spacing w:line="360" w:lineRule="auto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推荐意见：</w:t>
            </w:r>
          </w:p>
          <w:p>
            <w:pPr>
              <w:spacing w:line="360" w:lineRule="auto"/>
              <w:ind w:firstLine="4096" w:firstLineChars="170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（盖章）</w:t>
            </w:r>
          </w:p>
          <w:p>
            <w:pPr>
              <w:spacing w:line="360" w:lineRule="auto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 xml:space="preserve">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方正小标宋简体" w:hAnsi="黑体" w:eastAsia="方正小标宋简体"/>
          <w:sz w:val="21"/>
          <w:szCs w:val="21"/>
          <w:lang w:eastAsia="zh-CN"/>
        </w:rPr>
      </w:pPr>
      <w:r>
        <w:rPr>
          <w:rFonts w:hint="eastAsia"/>
          <w:b/>
          <w:bCs/>
          <w:sz w:val="48"/>
          <w:szCs w:val="56"/>
        </w:rPr>
        <w:t>参</w:t>
      </w:r>
      <w:r>
        <w:rPr>
          <w:rFonts w:hint="eastAsia"/>
          <w:b/>
          <w:bCs/>
          <w:sz w:val="48"/>
          <w:szCs w:val="56"/>
          <w:lang w:val="en-US" w:eastAsia="zh-CN"/>
        </w:rPr>
        <w:t>评</w:t>
      </w:r>
      <w:r>
        <w:rPr>
          <w:rFonts w:hint="eastAsia"/>
          <w:b/>
          <w:bCs/>
          <w:sz w:val="48"/>
          <w:szCs w:val="56"/>
        </w:rPr>
        <w:t>作品知识产权承诺书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致：江苏省护理学会（以下简称“主办方”）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本人/本单位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/本专业委员会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（以下简称“承诺人”）自愿参与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江苏省护理学会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组织开展的2026年度江苏省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健康传播与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科普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研讨会科普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作品征集评选活动（以下简称“本次活动”），现就提交参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作品的知识产权相关事宜，郑重作出如下不可撤销的承诺： 一、承诺人保证所提交的参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作品（包括但不限于作品中的文字、图片、图表、音视频、设计稿、图书内容等全部内容及组成部分）系承诺人独立创作完成，或已获得合法、完整的知识产权授权（包括但不限于著作权、商标权、肖像权、名誉权等相关权利），不存在任何权利瑕疵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承诺人保证参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作品中使用的所有素材（含图片、字体、音乐、视频片段、插画等），均为承诺人原创、已获得著作权人书面许可使用，或属于公共领域可自由使用的资源，且已依法支付相应报酬（若有要求）；若使用第三方授权素材，承诺人已留存完整的授权文件（包括授权书、许可协议等），并可应主办方要求提供备查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承诺人保证参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作品未侵犯任何第三方的知识产权及其他合法权益，未违反《中华人民共和国著作权法》《中华人民共和国民法典》、医疗卫生行业规范及医学伦理要求，也未违反本次活动参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规则、作品报送要求及其他相关规定。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若参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作品因知识产权问题（包括但不限于第三方提出侵权投诉、诉讼、仲裁等）引发任何纠纷，或导致主办方遭受损失（包括但不限于主办方为处理纠纷支付的赔偿金、诉讼费、律师费、差旅费、罚款等直接损失及间接损失），承诺人愿意承担全部法律责任，包括但不限于：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立即停止侵权行为，撤回参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作品；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承担主办方因此支付的全部损失及费用；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配合主办方取消参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资格、撤销已获得的荣誉（包括但不限于奖项、证书、入选资格等）；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承担由此给主办方造成的名誉损失及其他一切损失的赔偿责任。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主办方基于本次活动宣传、展示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及以后用于公益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推广、科普教育、素材库建设等合理需求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使用参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作品的，承诺人同意授予主办方免费、非独占、可授权第三方公益使用的使用权（包括但不限于线上线下展示、转载、汇编、出版、公益传播等），无需另行支付报酬；但主办方如需超出上述范围用于商业用途，需另行获得承诺人书面许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本承诺书由承诺人签署之日起生效，有效期至参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作品相关知识产权保护期限届满之日止；若承诺人提交虚假承诺或违反本承诺约定，主办方有权随时追究承诺人的法律责任。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本承诺书的签订、履行及争议解决，均适用中华人民共和国法律；因本承诺书产生的任何争议，承诺人同意提交主办方所在地有管辖权的人民法院解决。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承诺人（签字/盖章）：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身份证号/统一社会信用代码：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联系电话：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联系地址：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 年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 日 </w:t>
      </w: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FE9DC3-4C45-42FD-A18A-055408EF74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ED7A2DC-48BE-4395-9B6A-BC4CC4A0EA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953FFE9-86D8-4941-8FAE-89970B130A14}"/>
  </w:font>
  <w:font w:name="汉仪铸字招牌黑简">
    <w:panose1 w:val="00020600040101010101"/>
    <w:charset w:val="86"/>
    <w:family w:val="auto"/>
    <w:pitch w:val="default"/>
    <w:sig w:usb0="8000043F" w:usb1="0AC17CFA" w:usb2="00000016" w:usb3="00000000" w:csb0="0004009F" w:csb1="00000000"/>
  </w:font>
  <w:font w:name="汉仪晓波敦黑简">
    <w:panose1 w:val="00020600040101010101"/>
    <w:charset w:val="86"/>
    <w:family w:val="auto"/>
    <w:pitch w:val="default"/>
    <w:sig w:usb0="8000002F" w:usb1="0A01780A" w:usb2="00000016" w:usb3="00000000" w:csb0="000400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EE3C3"/>
    <w:multiLevelType w:val="singleLevel"/>
    <w:tmpl w:val="16EEE3C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FECE4F3"/>
    <w:multiLevelType w:val="singleLevel"/>
    <w:tmpl w:val="1FECE4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1YTdmMTEzYWVmNzM1YjUxZmQwMGEzN2JiOWUyNzQifQ=="/>
  </w:docVars>
  <w:rsids>
    <w:rsidRoot w:val="00F95AF1"/>
    <w:rsid w:val="0002055A"/>
    <w:rsid w:val="0002092E"/>
    <w:rsid w:val="000416AD"/>
    <w:rsid w:val="00050FCA"/>
    <w:rsid w:val="00120F61"/>
    <w:rsid w:val="001333AB"/>
    <w:rsid w:val="00163B6C"/>
    <w:rsid w:val="00165E2D"/>
    <w:rsid w:val="00224BD2"/>
    <w:rsid w:val="00234361"/>
    <w:rsid w:val="0025377E"/>
    <w:rsid w:val="00271669"/>
    <w:rsid w:val="00275ABF"/>
    <w:rsid w:val="002A5450"/>
    <w:rsid w:val="002F05ED"/>
    <w:rsid w:val="002F19F0"/>
    <w:rsid w:val="002F594D"/>
    <w:rsid w:val="002F706C"/>
    <w:rsid w:val="0030700F"/>
    <w:rsid w:val="00350660"/>
    <w:rsid w:val="00352981"/>
    <w:rsid w:val="00386B55"/>
    <w:rsid w:val="0038772C"/>
    <w:rsid w:val="003A33ED"/>
    <w:rsid w:val="003A64A6"/>
    <w:rsid w:val="003B576E"/>
    <w:rsid w:val="003B7DA6"/>
    <w:rsid w:val="003C33B1"/>
    <w:rsid w:val="003D474B"/>
    <w:rsid w:val="003D54A4"/>
    <w:rsid w:val="00515AE3"/>
    <w:rsid w:val="00521DDE"/>
    <w:rsid w:val="00566C9E"/>
    <w:rsid w:val="00595C77"/>
    <w:rsid w:val="005D254F"/>
    <w:rsid w:val="005F6FE2"/>
    <w:rsid w:val="006034C6"/>
    <w:rsid w:val="0062687E"/>
    <w:rsid w:val="0063729E"/>
    <w:rsid w:val="00661CE5"/>
    <w:rsid w:val="00661D61"/>
    <w:rsid w:val="00663E8F"/>
    <w:rsid w:val="00676E95"/>
    <w:rsid w:val="006A5DBA"/>
    <w:rsid w:val="006E17A7"/>
    <w:rsid w:val="007002C8"/>
    <w:rsid w:val="00715394"/>
    <w:rsid w:val="007445A1"/>
    <w:rsid w:val="00753043"/>
    <w:rsid w:val="007603F5"/>
    <w:rsid w:val="0077195D"/>
    <w:rsid w:val="00773774"/>
    <w:rsid w:val="007A3FDA"/>
    <w:rsid w:val="007A7A61"/>
    <w:rsid w:val="00800110"/>
    <w:rsid w:val="008268B7"/>
    <w:rsid w:val="00871599"/>
    <w:rsid w:val="00871B33"/>
    <w:rsid w:val="00892550"/>
    <w:rsid w:val="0089499F"/>
    <w:rsid w:val="008F1C97"/>
    <w:rsid w:val="008F4D42"/>
    <w:rsid w:val="009065A2"/>
    <w:rsid w:val="00923E54"/>
    <w:rsid w:val="00956324"/>
    <w:rsid w:val="00957C47"/>
    <w:rsid w:val="00965296"/>
    <w:rsid w:val="009720B5"/>
    <w:rsid w:val="009F4DAD"/>
    <w:rsid w:val="00A21CC3"/>
    <w:rsid w:val="00A67F39"/>
    <w:rsid w:val="00A92E37"/>
    <w:rsid w:val="00AB01E6"/>
    <w:rsid w:val="00AB5D58"/>
    <w:rsid w:val="00AC3199"/>
    <w:rsid w:val="00AD1903"/>
    <w:rsid w:val="00AE6916"/>
    <w:rsid w:val="00B00DBB"/>
    <w:rsid w:val="00B03E26"/>
    <w:rsid w:val="00B40737"/>
    <w:rsid w:val="00B61334"/>
    <w:rsid w:val="00B665ED"/>
    <w:rsid w:val="00BF1C28"/>
    <w:rsid w:val="00BF417A"/>
    <w:rsid w:val="00C217A3"/>
    <w:rsid w:val="00C30809"/>
    <w:rsid w:val="00C4283D"/>
    <w:rsid w:val="00C71B18"/>
    <w:rsid w:val="00C87FF8"/>
    <w:rsid w:val="00CA6D2B"/>
    <w:rsid w:val="00CC071F"/>
    <w:rsid w:val="00D55DDA"/>
    <w:rsid w:val="00DC6A7F"/>
    <w:rsid w:val="00E32AA5"/>
    <w:rsid w:val="00E56895"/>
    <w:rsid w:val="00E861D0"/>
    <w:rsid w:val="00EA4E4C"/>
    <w:rsid w:val="00EA5284"/>
    <w:rsid w:val="00EB73D1"/>
    <w:rsid w:val="00EF5AC2"/>
    <w:rsid w:val="00F06C90"/>
    <w:rsid w:val="00F30600"/>
    <w:rsid w:val="00F43C93"/>
    <w:rsid w:val="00F62E26"/>
    <w:rsid w:val="00F95AF1"/>
    <w:rsid w:val="00FB7BC8"/>
    <w:rsid w:val="00FE6E47"/>
    <w:rsid w:val="09745118"/>
    <w:rsid w:val="09FB283E"/>
    <w:rsid w:val="13631AD8"/>
    <w:rsid w:val="15806DDF"/>
    <w:rsid w:val="175E7186"/>
    <w:rsid w:val="1F741133"/>
    <w:rsid w:val="1FE85746"/>
    <w:rsid w:val="275F01D0"/>
    <w:rsid w:val="2A372FA5"/>
    <w:rsid w:val="327613D0"/>
    <w:rsid w:val="386A0E42"/>
    <w:rsid w:val="3D89645B"/>
    <w:rsid w:val="411837E7"/>
    <w:rsid w:val="487F6620"/>
    <w:rsid w:val="4D5F5D93"/>
    <w:rsid w:val="51FE0D6E"/>
    <w:rsid w:val="52B0053A"/>
    <w:rsid w:val="569D3C17"/>
    <w:rsid w:val="57E84D91"/>
    <w:rsid w:val="5B1A473F"/>
    <w:rsid w:val="5C6739B4"/>
    <w:rsid w:val="62DF24F6"/>
    <w:rsid w:val="686B012D"/>
    <w:rsid w:val="68AC1541"/>
    <w:rsid w:val="69F34AD9"/>
    <w:rsid w:val="6A3A2708"/>
    <w:rsid w:val="6C972E60"/>
    <w:rsid w:val="75110214"/>
    <w:rsid w:val="762116DB"/>
    <w:rsid w:val="77B32E69"/>
    <w:rsid w:val="77E038D3"/>
    <w:rsid w:val="7EAD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1348</Words>
  <Characters>1386</Characters>
  <Lines>2</Lines>
  <Paragraphs>1</Paragraphs>
  <TotalTime>11</TotalTime>
  <ScaleCrop>false</ScaleCrop>
  <LinksUpToDate>false</LinksUpToDate>
  <CharactersWithSpaces>1513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2024-06-25T13:15:00Z</dcterms:created>
  <dc:creator>荣蓉</dc:creator>
  <cp:lastModifiedBy>陈艳</cp:lastModifiedBy>
  <cp:lastPrinted>2024-09-03T03:05:00Z</cp:lastPrinted>
  <dcterms:modified xsi:type="dcterms:W3CDTF">2026-05-27T05:51:05Z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FAE24E5F16954F56873C701242D4C92A_13</vt:lpwstr>
  </property>
  <property fmtid="{D5CDD505-2E9C-101B-9397-08002B2CF9AE}" pid="4" name="KSOTemplateDocerSaveRecord">
    <vt:lpwstr>eyJoZGlkIjoiMjY3MzI2YTQzMDgyN2M3NmJlZGE2ZDAyYjk4ZGExMzQiLCJ1c2VySWQiOiIzNzMxNjk4MjAifQ==</vt:lpwstr>
  </property>
</Properties>
</file>